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0E" w:rsidRDefault="00B4020E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bookmarkStart w:id="0" w:name="_GoBack"/>
      <w:bookmarkEnd w:id="0"/>
    </w:p>
    <w:p w:rsidR="00B4020E" w:rsidRDefault="00B4020E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B4020E" w:rsidRDefault="00B4020E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B4020E" w:rsidRDefault="00DD6A98">
      <w:pPr>
        <w:pStyle w:val="Standard"/>
        <w:spacing w:line="240" w:lineRule="auto"/>
        <w:jc w:val="both"/>
      </w:pPr>
      <w:r>
        <w:rPr>
          <w:rStyle w:val="VarsaylanParagrafYazTipi"/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</w:t>
      </w:r>
      <w:r>
        <w:rPr>
          <w:rStyle w:val="VarsaylanParagrafYazTipi"/>
          <w:rFonts w:ascii="Times New Roman" w:eastAsia="Times New Roman" w:hAnsi="Times New Roman" w:cs="Times New Roman"/>
          <w:b/>
          <w:color w:val="FF0000"/>
          <w:sz w:val="28"/>
          <w:szCs w:val="28"/>
        </w:rPr>
        <w:t>KARDELEN KESTANE ŞEKERİ ŞUBE ADRESLERİ VE TELEFONLARI</w:t>
      </w:r>
    </w:p>
    <w:p w:rsidR="00B4020E" w:rsidRDefault="00B4020E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4020E" w:rsidRDefault="00DD6A98">
      <w:pPr>
        <w:pStyle w:val="Standard"/>
        <w:spacing w:line="240" w:lineRule="auto"/>
        <w:jc w:val="both"/>
      </w:pPr>
      <w:r>
        <w:rPr>
          <w:rStyle w:val="VarsaylanParagrafYazTipi"/>
          <w:rFonts w:ascii="Times New Roman" w:eastAsia="Times New Roman" w:hAnsi="Times New Roman" w:cs="Times New Roman"/>
          <w:b/>
          <w:color w:val="FF0000"/>
          <w:sz w:val="28"/>
          <w:szCs w:val="28"/>
        </w:rPr>
        <w:t>1-BOZÜYÜK ŞUBE :</w:t>
      </w:r>
      <w:r>
        <w:rPr>
          <w:rStyle w:val="VarsaylanParagrafYazTipi"/>
          <w:rFonts w:ascii="Times New Roman" w:eastAsia="Times New Roman" w:hAnsi="Times New Roman" w:cs="Times New Roman"/>
          <w:b/>
          <w:sz w:val="20"/>
          <w:szCs w:val="20"/>
        </w:rPr>
        <w:t>YENİ BOZÜYÜK ÇEVRE YOLU 1.KM  BOZÜYÜK/BİLECİK – 228 3151562</w:t>
      </w:r>
    </w:p>
    <w:p w:rsidR="00B4020E" w:rsidRDefault="00DD6A98">
      <w:pPr>
        <w:pStyle w:val="Standard"/>
        <w:spacing w:line="240" w:lineRule="auto"/>
        <w:jc w:val="both"/>
      </w:pPr>
      <w:r>
        <w:rPr>
          <w:rStyle w:val="VarsaylanParagrafYazTipi"/>
          <w:rFonts w:ascii="Times New Roman" w:eastAsia="Times New Roman" w:hAnsi="Times New Roman" w:cs="Times New Roman"/>
          <w:b/>
          <w:color w:val="FF0000"/>
          <w:sz w:val="28"/>
          <w:szCs w:val="28"/>
        </w:rPr>
        <w:t>2-CUMHURİYET CADDESİ ŞUBE :</w:t>
      </w:r>
      <w:r>
        <w:rPr>
          <w:rStyle w:val="VarsaylanParagrafYazTipi"/>
          <w:rFonts w:ascii="Times New Roman" w:eastAsia="Times New Roman" w:hAnsi="Times New Roman" w:cs="Times New Roman"/>
          <w:b/>
          <w:sz w:val="20"/>
          <w:szCs w:val="20"/>
        </w:rPr>
        <w:t>CUMHURİYET CAD.NO:140 OSMANGAZİ/BURSA – 224 2213142</w:t>
      </w:r>
    </w:p>
    <w:p w:rsidR="00B4020E" w:rsidRDefault="00DD6A98">
      <w:pPr>
        <w:pStyle w:val="Standard"/>
        <w:spacing w:line="240" w:lineRule="auto"/>
        <w:jc w:val="both"/>
      </w:pPr>
      <w:r>
        <w:rPr>
          <w:rStyle w:val="VarsaylanParagrafYazTipi"/>
          <w:rFonts w:ascii="Times New Roman" w:eastAsia="Times New Roman" w:hAnsi="Times New Roman" w:cs="Times New Roman"/>
          <w:b/>
          <w:color w:val="FF0000"/>
          <w:sz w:val="28"/>
          <w:szCs w:val="28"/>
        </w:rPr>
        <w:t>3-ÇEKİRGE ŞUBE :</w:t>
      </w:r>
      <w:r>
        <w:rPr>
          <w:rStyle w:val="VarsaylanParagrafYazTipi"/>
          <w:rFonts w:ascii="Times New Roman" w:eastAsia="Times New Roman" w:hAnsi="Times New Roman" w:cs="Times New Roman"/>
          <w:b/>
          <w:sz w:val="20"/>
          <w:szCs w:val="20"/>
        </w:rPr>
        <w:t>ÇEKİRGE MAH.1.MURAT CAD.NO:53/C OSMANGAZİ/BURSA – 224 2330095</w:t>
      </w:r>
    </w:p>
    <w:p w:rsidR="00B4020E" w:rsidRDefault="00DD6A98">
      <w:pPr>
        <w:pStyle w:val="Standard"/>
        <w:spacing w:line="240" w:lineRule="auto"/>
        <w:jc w:val="both"/>
      </w:pPr>
      <w:r>
        <w:rPr>
          <w:rStyle w:val="VarsaylanParagrafYazTipi"/>
          <w:rFonts w:ascii="Times New Roman" w:eastAsia="Times New Roman" w:hAnsi="Times New Roman" w:cs="Times New Roman"/>
          <w:b/>
          <w:color w:val="FF0000"/>
          <w:sz w:val="28"/>
          <w:szCs w:val="28"/>
        </w:rPr>
        <w:t>4-GÜLLÜK ŞUBE :</w:t>
      </w:r>
      <w:r>
        <w:rPr>
          <w:rStyle w:val="VarsaylanParagrafYazTipi"/>
          <w:rFonts w:ascii="Times New Roman" w:eastAsia="Times New Roman" w:hAnsi="Times New Roman" w:cs="Times New Roman"/>
          <w:b/>
          <w:sz w:val="20"/>
          <w:szCs w:val="20"/>
        </w:rPr>
        <w:t>GÜLLÜK MAH.ANKARA CAD.NO:366 YILDIRIM/BURSA – 224 2502004</w:t>
      </w:r>
    </w:p>
    <w:p w:rsidR="00B4020E" w:rsidRDefault="00DD6A98">
      <w:pPr>
        <w:pStyle w:val="Standard"/>
        <w:spacing w:line="240" w:lineRule="auto"/>
        <w:jc w:val="both"/>
      </w:pPr>
      <w:r>
        <w:rPr>
          <w:rStyle w:val="VarsaylanParagrafYazTipi"/>
          <w:rFonts w:ascii="Times New Roman" w:eastAsia="Times New Roman" w:hAnsi="Times New Roman" w:cs="Times New Roman"/>
          <w:b/>
          <w:color w:val="FF0000"/>
          <w:sz w:val="28"/>
          <w:szCs w:val="28"/>
        </w:rPr>
        <w:t>5- HEYKEL ŞUBE :</w:t>
      </w:r>
      <w:r>
        <w:rPr>
          <w:rStyle w:val="VarsaylanParagrafYazTipi"/>
          <w:rFonts w:ascii="Times New Roman" w:eastAsia="Times New Roman" w:hAnsi="Times New Roman" w:cs="Times New Roman"/>
          <w:b/>
          <w:sz w:val="20"/>
          <w:szCs w:val="20"/>
        </w:rPr>
        <w:t>ATATÜRK CAD.NO:95/C OSMANGAZİ/BURSA – 224 2232520</w:t>
      </w:r>
    </w:p>
    <w:p w:rsidR="00B4020E" w:rsidRDefault="00DD6A98">
      <w:pPr>
        <w:pStyle w:val="Standard"/>
        <w:spacing w:line="240" w:lineRule="auto"/>
        <w:jc w:val="both"/>
      </w:pPr>
      <w:r>
        <w:rPr>
          <w:rStyle w:val="VarsaylanParagrafYazTipi"/>
          <w:rFonts w:ascii="Times New Roman" w:eastAsia="Times New Roman" w:hAnsi="Times New Roman" w:cs="Times New Roman"/>
          <w:b/>
          <w:color w:val="FF0000"/>
          <w:sz w:val="28"/>
          <w:szCs w:val="28"/>
        </w:rPr>
        <w:t>6-MİHRAPLI ŞUBE :</w:t>
      </w:r>
      <w:r>
        <w:rPr>
          <w:rStyle w:val="VarsaylanParagrafYazTipi"/>
          <w:rFonts w:ascii="Times New Roman" w:eastAsia="Times New Roman" w:hAnsi="Times New Roman" w:cs="Times New Roman"/>
          <w:b/>
          <w:sz w:val="20"/>
          <w:szCs w:val="20"/>
        </w:rPr>
        <w:t>ODUNLUK MAH.MİHRAPLI CAD.NO:22 NİLÜFER/BURSA – 224 4533345</w:t>
      </w:r>
    </w:p>
    <w:p w:rsidR="00B4020E" w:rsidRDefault="00DD6A98">
      <w:pPr>
        <w:pStyle w:val="Standard"/>
        <w:spacing w:line="240" w:lineRule="auto"/>
        <w:jc w:val="both"/>
      </w:pPr>
      <w:r>
        <w:rPr>
          <w:rStyle w:val="VarsaylanParagrafYazTipi"/>
          <w:rFonts w:ascii="Times New Roman" w:eastAsia="Times New Roman" w:hAnsi="Times New Roman" w:cs="Times New Roman"/>
          <w:b/>
          <w:color w:val="FF0000"/>
          <w:sz w:val="28"/>
          <w:szCs w:val="28"/>
        </w:rPr>
        <w:t>7-MUDANYA CADDESİ ŞUBE :</w:t>
      </w:r>
      <w:r>
        <w:rPr>
          <w:rStyle w:val="VarsaylanParagrafYazTipi"/>
          <w:rFonts w:ascii="Times New Roman" w:eastAsia="Times New Roman" w:hAnsi="Times New Roman" w:cs="Times New Roman"/>
          <w:b/>
          <w:sz w:val="20"/>
          <w:szCs w:val="20"/>
        </w:rPr>
        <w:t>MUDANYA CAD.NO:152 PO BENZİN İSTASYONU YANI – 224 2446428</w:t>
      </w:r>
    </w:p>
    <w:p w:rsidR="00B4020E" w:rsidRDefault="00DD6A98">
      <w:pPr>
        <w:pStyle w:val="Standard"/>
        <w:spacing w:line="240" w:lineRule="auto"/>
        <w:jc w:val="both"/>
      </w:pPr>
      <w:r>
        <w:rPr>
          <w:rStyle w:val="VarsaylanParagrafYazTipi"/>
          <w:rFonts w:ascii="Times New Roman" w:eastAsia="Times New Roman" w:hAnsi="Times New Roman" w:cs="Times New Roman"/>
          <w:b/>
          <w:color w:val="FF0000"/>
          <w:sz w:val="28"/>
          <w:szCs w:val="28"/>
        </w:rPr>
        <w:t>8-SANTRAL GARAJ ŞUBE :</w:t>
      </w:r>
      <w:r>
        <w:rPr>
          <w:rStyle w:val="VarsaylanParagrafYazTipi"/>
          <w:rFonts w:ascii="Times New Roman" w:eastAsia="Times New Roman" w:hAnsi="Times New Roman" w:cs="Times New Roman"/>
          <w:b/>
          <w:sz w:val="20"/>
          <w:szCs w:val="20"/>
        </w:rPr>
        <w:t>KIBRIS ŞEHİTLERİ CAD.NO:135/B OSMANGAZİ/BURSA – 224 2502001</w:t>
      </w:r>
    </w:p>
    <w:p w:rsidR="00B4020E" w:rsidRDefault="00DD6A98">
      <w:pPr>
        <w:pStyle w:val="Standard"/>
        <w:spacing w:line="240" w:lineRule="auto"/>
        <w:jc w:val="both"/>
      </w:pPr>
      <w:r>
        <w:rPr>
          <w:rStyle w:val="VarsaylanParagrafYazTipi"/>
          <w:rFonts w:ascii="Times New Roman" w:eastAsia="Times New Roman" w:hAnsi="Times New Roman" w:cs="Times New Roman"/>
          <w:b/>
          <w:color w:val="FF0000"/>
          <w:sz w:val="28"/>
          <w:szCs w:val="28"/>
        </w:rPr>
        <w:t>9-ŞİRİN SOKAK ŞUBE :</w:t>
      </w:r>
      <w:r>
        <w:rPr>
          <w:rStyle w:val="VarsaylanParagrafYazTipi"/>
          <w:rFonts w:ascii="Times New Roman" w:eastAsia="Times New Roman" w:hAnsi="Times New Roman" w:cs="Times New Roman"/>
          <w:b/>
          <w:sz w:val="20"/>
          <w:szCs w:val="20"/>
        </w:rPr>
        <w:t>ULU MAH.ŞİRİN SOK.NO:13/B OSMANGAZİ/BURSA – 224 2502001</w:t>
      </w:r>
    </w:p>
    <w:p w:rsidR="00B4020E" w:rsidRDefault="00DD6A98">
      <w:pPr>
        <w:pStyle w:val="Standard"/>
        <w:spacing w:line="240" w:lineRule="auto"/>
        <w:jc w:val="both"/>
      </w:pPr>
      <w:r>
        <w:rPr>
          <w:rStyle w:val="VarsaylanParagrafYazTipi"/>
          <w:rFonts w:ascii="Times New Roman" w:eastAsia="Times New Roman" w:hAnsi="Times New Roman" w:cs="Times New Roman"/>
          <w:b/>
          <w:color w:val="FF0000"/>
          <w:sz w:val="28"/>
          <w:szCs w:val="28"/>
        </w:rPr>
        <w:t>10-TELEFERİK ŞUBE :</w:t>
      </w:r>
      <w:r>
        <w:rPr>
          <w:rStyle w:val="VarsaylanParagrafYazTipi"/>
          <w:rFonts w:ascii="Times New Roman" w:eastAsia="Times New Roman" w:hAnsi="Times New Roman" w:cs="Times New Roman"/>
          <w:b/>
          <w:sz w:val="20"/>
          <w:szCs w:val="20"/>
        </w:rPr>
        <w:t>TELEFERİK TEFERRÜÇ İSTASYONU İÇİ YILDIRIM/BURSA – 224 3263031</w:t>
      </w:r>
    </w:p>
    <w:p w:rsidR="00B4020E" w:rsidRDefault="00DD6A98">
      <w:pPr>
        <w:pStyle w:val="Standard"/>
        <w:spacing w:line="240" w:lineRule="auto"/>
        <w:jc w:val="both"/>
      </w:pPr>
      <w:r>
        <w:rPr>
          <w:rStyle w:val="VarsaylanParagrafYazTipi"/>
          <w:rFonts w:ascii="Times New Roman" w:eastAsia="Times New Roman" w:hAnsi="Times New Roman" w:cs="Times New Roman"/>
          <w:b/>
          <w:color w:val="FF0000"/>
          <w:sz w:val="28"/>
          <w:szCs w:val="28"/>
        </w:rPr>
        <w:t>11-TURANKÖY ŞUBE :</w:t>
      </w:r>
      <w:r>
        <w:rPr>
          <w:rStyle w:val="VarsaylanParagrafYazTipi"/>
          <w:rFonts w:ascii="Times New Roman" w:eastAsia="Times New Roman" w:hAnsi="Times New Roman" w:cs="Times New Roman"/>
          <w:b/>
          <w:sz w:val="20"/>
          <w:szCs w:val="20"/>
        </w:rPr>
        <w:t>BURSA-İNEGÖL YOLU 26.KM ÇEVREYOLU ÇIKIŞI – 224 3833002</w:t>
      </w:r>
    </w:p>
    <w:p w:rsidR="00B4020E" w:rsidRDefault="00DD6A98">
      <w:pPr>
        <w:pStyle w:val="Standard"/>
        <w:spacing w:line="240" w:lineRule="auto"/>
        <w:jc w:val="both"/>
      </w:pPr>
      <w:r>
        <w:rPr>
          <w:rStyle w:val="VarsaylanParagrafYazTipi"/>
          <w:rFonts w:ascii="Times New Roman" w:eastAsia="Times New Roman" w:hAnsi="Times New Roman" w:cs="Times New Roman"/>
          <w:b/>
          <w:color w:val="FF0000"/>
          <w:sz w:val="28"/>
          <w:szCs w:val="28"/>
        </w:rPr>
        <w:t>12-ULUABAT ŞUBE :</w:t>
      </w:r>
      <w:r>
        <w:rPr>
          <w:rStyle w:val="VarsaylanParagrafYazTipi"/>
          <w:rFonts w:ascii="Times New Roman" w:eastAsia="Times New Roman" w:hAnsi="Times New Roman" w:cs="Times New Roman"/>
          <w:b/>
          <w:sz w:val="20"/>
          <w:szCs w:val="20"/>
        </w:rPr>
        <w:t>BURSA-BALIKESİR YOLU 66.KM ULUABAT GİRİŞİ – 224 6885300</w:t>
      </w:r>
    </w:p>
    <w:p w:rsidR="00B4020E" w:rsidRDefault="00DD6A98">
      <w:pPr>
        <w:pStyle w:val="Standard"/>
        <w:spacing w:line="240" w:lineRule="auto"/>
        <w:jc w:val="both"/>
      </w:pPr>
      <w:r>
        <w:rPr>
          <w:rStyle w:val="VarsaylanParagrafYazTipi"/>
          <w:rFonts w:ascii="Times New Roman" w:eastAsia="Times New Roman" w:hAnsi="Times New Roman" w:cs="Times New Roman"/>
          <w:b/>
          <w:color w:val="FF0000"/>
          <w:sz w:val="28"/>
          <w:szCs w:val="28"/>
        </w:rPr>
        <w:t>13-YALOVA ŞUBE :</w:t>
      </w:r>
      <w:r>
        <w:rPr>
          <w:rStyle w:val="VarsaylanParagrafYazTipi"/>
          <w:rFonts w:ascii="Times New Roman" w:eastAsia="Times New Roman" w:hAnsi="Times New Roman" w:cs="Times New Roman"/>
          <w:b/>
          <w:sz w:val="20"/>
          <w:szCs w:val="20"/>
        </w:rPr>
        <w:t>YALOVA-İZMİT YOLU NO:322 ÇİFTLİKKÖY MEVKİ – 226 3515222</w:t>
      </w:r>
    </w:p>
    <w:p w:rsidR="00B4020E" w:rsidRDefault="00B4020E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4020E" w:rsidRDefault="00B4020E">
      <w:pPr>
        <w:pStyle w:val="Standard"/>
        <w:spacing w:line="240" w:lineRule="auto"/>
        <w:jc w:val="both"/>
      </w:pPr>
    </w:p>
    <w:sectPr w:rsidR="00B4020E">
      <w:pgSz w:w="11906" w:h="16838"/>
      <w:pgMar w:top="432" w:right="720" w:bottom="720" w:left="43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14" w:rsidRDefault="004B0614">
      <w:pPr>
        <w:spacing w:after="0" w:line="240" w:lineRule="auto"/>
      </w:pPr>
      <w:r>
        <w:separator/>
      </w:r>
    </w:p>
  </w:endnote>
  <w:endnote w:type="continuationSeparator" w:id="0">
    <w:p w:rsidR="004B0614" w:rsidRDefault="004B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14" w:rsidRDefault="004B06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0614" w:rsidRDefault="004B0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0E"/>
    <w:rsid w:val="004B0614"/>
    <w:rsid w:val="00B109CB"/>
    <w:rsid w:val="00B4020E"/>
    <w:rsid w:val="00DD6A98"/>
    <w:rsid w:val="00F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53F13-EDB1-47F9-B3C5-FEB16C83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">
    <w:name w:val="Varsayılan Paragraf Yazı Tipi"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">
    <w:name w:val="Liste"/>
    <w:basedOn w:val="Textbody"/>
    <w:rPr>
      <w:rFonts w:cs="Lucida Sans"/>
    </w:rPr>
  </w:style>
  <w:style w:type="paragraph" w:customStyle="1" w:styleId="ResimYazs">
    <w:name w:val="Resim Yazısı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BalonMetni">
    <w:name w:val="Balon Metni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Bilgi">
    <w:name w:val="Üst Bilgi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VarsaylanParagrafYazTipi"/>
  </w:style>
  <w:style w:type="character" w:customStyle="1" w:styleId="town">
    <w:name w:val="town"/>
    <w:basedOn w:val="VarsaylanParagrafYazTipi"/>
  </w:style>
  <w:style w:type="character" w:customStyle="1" w:styleId="city">
    <w:name w:val="city"/>
    <w:basedOn w:val="VarsaylanParagrafYazTipi"/>
  </w:style>
  <w:style w:type="character" w:customStyle="1" w:styleId="tel">
    <w:name w:val="tel"/>
    <w:basedOn w:val="VarsaylanParagrafYazTipi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lpref">
    <w:name w:val="telpref"/>
    <w:basedOn w:val="VarsaylanParagrafYazTipi"/>
  </w:style>
  <w:style w:type="character" w:customStyle="1" w:styleId="stbilgiChar">
    <w:name w:val="Üstbilgi Char"/>
    <w:basedOn w:val="VarsaylanParagrafYazTipi"/>
  </w:style>
  <w:style w:type="character" w:customStyle="1" w:styleId="AltbilgiChar">
    <w:name w:val="Altbilgi Char"/>
    <w:basedOn w:val="VarsaylanParagrafYazTip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cp:lastModifiedBy>MyHP</cp:lastModifiedBy>
  <cp:revision>2</cp:revision>
  <cp:lastPrinted>2016-11-19T12:51:00Z</cp:lastPrinted>
  <dcterms:created xsi:type="dcterms:W3CDTF">2017-07-21T22:30:00Z</dcterms:created>
  <dcterms:modified xsi:type="dcterms:W3CDTF">2017-07-21T22:30:00Z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Rocco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